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F3" w:rsidRPr="00263428" w:rsidRDefault="00B60BF3" w:rsidP="00B60BF3">
      <w:pPr>
        <w:pStyle w:val="1"/>
        <w:tabs>
          <w:tab w:val="left" w:pos="2410"/>
        </w:tabs>
        <w:spacing w:before="0" w:after="0"/>
        <w:jc w:val="center"/>
        <w:rPr>
          <w:rFonts w:ascii="Tahoma" w:hAnsi="Tahoma" w:cs="Tahoma"/>
          <w:sz w:val="44"/>
          <w:szCs w:val="44"/>
        </w:rPr>
      </w:pPr>
      <w:r w:rsidRPr="00263428">
        <w:rPr>
          <w:rFonts w:ascii="Tahoma" w:hAnsi="Tahoma" w:cs="Tahoma"/>
          <w:sz w:val="44"/>
          <w:szCs w:val="44"/>
        </w:rPr>
        <w:t>Сказочные королевства</w:t>
      </w:r>
    </w:p>
    <w:p w:rsidR="00B60BF3" w:rsidRPr="00263428" w:rsidRDefault="00B60BF3" w:rsidP="00B60BF3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263428">
        <w:rPr>
          <w:rFonts w:ascii="Tahoma" w:hAnsi="Tahoma" w:cs="Tahoma"/>
          <w:b/>
          <w:sz w:val="40"/>
          <w:szCs w:val="40"/>
        </w:rPr>
        <w:t>ПРАЗДНИК  ЦВЕТОВ И ВЕСНЫ</w:t>
      </w:r>
    </w:p>
    <w:p w:rsidR="00B60BF3" w:rsidRPr="00263428" w:rsidRDefault="00B60BF3" w:rsidP="00B60BF3">
      <w:pPr>
        <w:spacing w:after="0" w:line="240" w:lineRule="auto"/>
        <w:jc w:val="center"/>
        <w:rPr>
          <w:rFonts w:ascii="Tahoma" w:hAnsi="Tahoma" w:cs="Tahoma"/>
          <w:b/>
          <w:bCs/>
          <w:iCs/>
        </w:rPr>
      </w:pPr>
      <w:r w:rsidRPr="00263428">
        <w:rPr>
          <w:rFonts w:ascii="Tahoma" w:hAnsi="Tahoma" w:cs="Tahoma"/>
          <w:b/>
          <w:bCs/>
          <w:iCs/>
        </w:rPr>
        <w:t>11 дней – поезд + автобус</w:t>
      </w:r>
    </w:p>
    <w:p w:rsidR="00B60BF3" w:rsidRPr="00263428" w:rsidRDefault="00B60BF3" w:rsidP="00B60BF3">
      <w:pPr>
        <w:spacing w:after="0" w:line="240" w:lineRule="auto"/>
        <w:jc w:val="center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</w:rPr>
        <w:t>28.10.2017</w:t>
      </w:r>
      <w:r w:rsidRPr="00263428">
        <w:rPr>
          <w:rFonts w:ascii="Tahoma" w:hAnsi="Tahoma" w:cs="Tahoma"/>
          <w:b/>
          <w:bCs/>
          <w:iCs/>
        </w:rPr>
        <w:t xml:space="preserve">, </w:t>
      </w:r>
      <w:r>
        <w:rPr>
          <w:rFonts w:ascii="Tahoma" w:hAnsi="Tahoma" w:cs="Tahoma"/>
          <w:b/>
          <w:bCs/>
          <w:iCs/>
        </w:rPr>
        <w:t xml:space="preserve"> </w:t>
      </w:r>
      <w:r w:rsidRPr="00263428">
        <w:rPr>
          <w:rFonts w:ascii="Tahoma" w:hAnsi="Tahoma" w:cs="Tahoma"/>
          <w:b/>
          <w:bCs/>
          <w:iCs/>
        </w:rPr>
        <w:t>28.04.201</w:t>
      </w:r>
      <w:r>
        <w:rPr>
          <w:rFonts w:ascii="Tahoma" w:hAnsi="Tahoma" w:cs="Tahoma"/>
          <w:b/>
          <w:bCs/>
          <w:iCs/>
        </w:rPr>
        <w:t>8</w:t>
      </w:r>
    </w:p>
    <w:p w:rsidR="00B60BF3" w:rsidRPr="00263428" w:rsidRDefault="00B60BF3" w:rsidP="00B60BF3">
      <w:pPr>
        <w:spacing w:after="0" w:line="240" w:lineRule="auto"/>
        <w:ind w:hanging="142"/>
        <w:jc w:val="center"/>
        <w:rPr>
          <w:rFonts w:ascii="Tahoma" w:hAnsi="Tahoma" w:cs="Tahoma"/>
          <w:bCs/>
          <w:iCs/>
          <w:sz w:val="21"/>
          <w:szCs w:val="21"/>
        </w:rPr>
      </w:pPr>
      <w:r w:rsidRPr="00263428">
        <w:rPr>
          <w:rFonts w:ascii="Tahoma" w:hAnsi="Tahoma" w:cs="Tahoma"/>
          <w:bCs/>
          <w:iCs/>
          <w:sz w:val="21"/>
          <w:szCs w:val="21"/>
        </w:rPr>
        <w:t xml:space="preserve">Берлин </w:t>
      </w:r>
      <w:r w:rsidRPr="00263428">
        <w:rPr>
          <w:rFonts w:ascii="Tahoma" w:hAnsi="Tahoma" w:cs="Tahoma"/>
          <w:sz w:val="21"/>
          <w:szCs w:val="21"/>
        </w:rPr>
        <w:t xml:space="preserve">–  </w:t>
      </w:r>
      <w:r w:rsidRPr="00263428">
        <w:rPr>
          <w:rFonts w:ascii="Tahoma" w:hAnsi="Tahoma" w:cs="Tahoma"/>
          <w:bCs/>
          <w:iCs/>
          <w:sz w:val="21"/>
          <w:szCs w:val="21"/>
        </w:rPr>
        <w:t>Антверпен</w:t>
      </w:r>
      <w:r>
        <w:rPr>
          <w:rFonts w:ascii="Tahoma" w:hAnsi="Tahoma" w:cs="Tahoma"/>
          <w:bCs/>
          <w:iCs/>
          <w:sz w:val="21"/>
          <w:szCs w:val="21"/>
        </w:rPr>
        <w:t xml:space="preserve"> – Брюссель – Брюгге* – Гент* – </w:t>
      </w:r>
      <w:proofErr w:type="spellStart"/>
      <w:r w:rsidRPr="00263428">
        <w:rPr>
          <w:rFonts w:ascii="Tahoma" w:hAnsi="Tahoma" w:cs="Tahoma"/>
          <w:bCs/>
          <w:iCs/>
          <w:sz w:val="21"/>
          <w:szCs w:val="21"/>
        </w:rPr>
        <w:t>Дельфт</w:t>
      </w:r>
      <w:proofErr w:type="spellEnd"/>
      <w:r>
        <w:rPr>
          <w:rFonts w:ascii="Tahoma" w:hAnsi="Tahoma" w:cs="Tahoma"/>
          <w:bCs/>
          <w:iCs/>
          <w:sz w:val="21"/>
          <w:szCs w:val="21"/>
        </w:rPr>
        <w:t xml:space="preserve"> – </w:t>
      </w:r>
      <w:r w:rsidRPr="00263428">
        <w:rPr>
          <w:rFonts w:ascii="Tahoma" w:hAnsi="Tahoma" w:cs="Tahoma"/>
          <w:bCs/>
          <w:iCs/>
          <w:sz w:val="21"/>
          <w:szCs w:val="21"/>
        </w:rPr>
        <w:t>Амстердам</w:t>
      </w:r>
      <w:r>
        <w:rPr>
          <w:rFonts w:ascii="Tahoma" w:hAnsi="Tahoma" w:cs="Tahoma"/>
          <w:bCs/>
          <w:iCs/>
          <w:sz w:val="21"/>
          <w:szCs w:val="21"/>
        </w:rPr>
        <w:t xml:space="preserve"> – </w:t>
      </w:r>
      <w:proofErr w:type="spellStart"/>
      <w:r w:rsidRPr="00263428">
        <w:rPr>
          <w:rFonts w:ascii="Tahoma" w:hAnsi="Tahoma" w:cs="Tahoma"/>
          <w:sz w:val="21"/>
          <w:szCs w:val="21"/>
        </w:rPr>
        <w:t>Заансе-Сханс</w:t>
      </w:r>
      <w:proofErr w:type="spellEnd"/>
      <w:r w:rsidRPr="00263428">
        <w:rPr>
          <w:rFonts w:ascii="Tahoma" w:hAnsi="Tahoma" w:cs="Tahoma"/>
          <w:sz w:val="21"/>
          <w:szCs w:val="21"/>
        </w:rPr>
        <w:t xml:space="preserve">* </w:t>
      </w:r>
      <w:proofErr w:type="spellStart"/>
      <w:r w:rsidRPr="00263428">
        <w:rPr>
          <w:rFonts w:ascii="Tahoma" w:hAnsi="Tahoma" w:cs="Tahoma"/>
          <w:sz w:val="21"/>
          <w:szCs w:val="21"/>
        </w:rPr>
        <w:t>Волендам</w:t>
      </w:r>
      <w:proofErr w:type="spellEnd"/>
      <w:r w:rsidRPr="00263428">
        <w:rPr>
          <w:rFonts w:ascii="Tahoma" w:hAnsi="Tahoma" w:cs="Tahoma"/>
          <w:sz w:val="21"/>
          <w:szCs w:val="21"/>
        </w:rPr>
        <w:t>*</w:t>
      </w:r>
      <w:r>
        <w:rPr>
          <w:rFonts w:ascii="Tahoma" w:hAnsi="Tahoma" w:cs="Tahoma"/>
          <w:sz w:val="21"/>
          <w:szCs w:val="21"/>
        </w:rPr>
        <w:t xml:space="preserve"> – </w:t>
      </w:r>
      <w:proofErr w:type="spellStart"/>
      <w:r w:rsidRPr="00263428">
        <w:rPr>
          <w:rFonts w:ascii="Tahoma" w:hAnsi="Tahoma" w:cs="Tahoma"/>
          <w:sz w:val="21"/>
          <w:szCs w:val="21"/>
        </w:rPr>
        <w:t>Гослар</w:t>
      </w:r>
      <w:proofErr w:type="spellEnd"/>
      <w:r w:rsidRPr="00263428">
        <w:rPr>
          <w:rFonts w:ascii="Tahoma" w:hAnsi="Tahoma" w:cs="Tahoma"/>
          <w:sz w:val="21"/>
          <w:szCs w:val="21"/>
        </w:rPr>
        <w:t xml:space="preserve"> – </w:t>
      </w:r>
      <w:proofErr w:type="spellStart"/>
      <w:r w:rsidRPr="00263428">
        <w:rPr>
          <w:rFonts w:ascii="Tahoma" w:hAnsi="Tahoma" w:cs="Tahoma"/>
          <w:sz w:val="21"/>
          <w:szCs w:val="21"/>
        </w:rPr>
        <w:t>Вернигороде</w:t>
      </w:r>
      <w:proofErr w:type="spellEnd"/>
      <w:r>
        <w:rPr>
          <w:rFonts w:ascii="Tahoma" w:hAnsi="Tahoma" w:cs="Tahoma"/>
          <w:sz w:val="21"/>
          <w:szCs w:val="21"/>
        </w:rPr>
        <w:t xml:space="preserve"> – </w:t>
      </w:r>
      <w:r w:rsidRPr="00263428">
        <w:rPr>
          <w:rFonts w:ascii="Tahoma" w:hAnsi="Tahoma" w:cs="Tahoma"/>
          <w:sz w:val="21"/>
          <w:szCs w:val="21"/>
        </w:rPr>
        <w:t>Познань</w:t>
      </w:r>
    </w:p>
    <w:p w:rsidR="00B60BF3" w:rsidRPr="00263428" w:rsidRDefault="00B60BF3" w:rsidP="00B60BF3">
      <w:pPr>
        <w:spacing w:after="0" w:line="240" w:lineRule="auto"/>
        <w:ind w:hanging="142"/>
        <w:jc w:val="center"/>
        <w:rPr>
          <w:rFonts w:ascii="Tahoma" w:hAnsi="Tahoma" w:cs="Tahoma"/>
          <w:bCs/>
          <w:iCs/>
          <w:sz w:val="8"/>
          <w:szCs w:val="8"/>
        </w:rPr>
      </w:pPr>
    </w:p>
    <w:p w:rsidR="00B60BF3" w:rsidRPr="00263428" w:rsidRDefault="00B60BF3" w:rsidP="00B60BF3">
      <w:pPr>
        <w:spacing w:after="0" w:line="240" w:lineRule="auto"/>
        <w:ind w:hanging="142"/>
        <w:jc w:val="both"/>
        <w:rPr>
          <w:rFonts w:ascii="Tahoma" w:hAnsi="Tahoma" w:cs="Tahoma"/>
          <w:sz w:val="6"/>
          <w:szCs w:val="6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9256"/>
      </w:tblGrid>
      <w:tr w:rsidR="00B60BF3" w:rsidRPr="00263428" w:rsidTr="004874E2">
        <w:trPr>
          <w:trHeight w:val="109"/>
        </w:trPr>
        <w:tc>
          <w:tcPr>
            <w:tcW w:w="993" w:type="dxa"/>
            <w:vAlign w:val="center"/>
          </w:tcPr>
          <w:p w:rsidR="00B60BF3" w:rsidRPr="00263428" w:rsidRDefault="00B60BF3" w:rsidP="004874E2">
            <w:pPr>
              <w:pStyle w:val="a4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263428">
              <w:rPr>
                <w:b/>
                <w:bCs/>
                <w:sz w:val="18"/>
                <w:szCs w:val="20"/>
              </w:rPr>
              <w:t>1 день</w:t>
            </w:r>
          </w:p>
        </w:tc>
        <w:tc>
          <w:tcPr>
            <w:tcW w:w="9256" w:type="dxa"/>
          </w:tcPr>
          <w:p w:rsidR="00B60BF3" w:rsidRPr="00A15E01" w:rsidRDefault="00B60BF3" w:rsidP="004874E2">
            <w:pPr>
              <w:pStyle w:val="2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15E01">
              <w:rPr>
                <w:rFonts w:ascii="Tahoma" w:hAnsi="Tahoma" w:cs="Tahoma"/>
                <w:sz w:val="18"/>
                <w:szCs w:val="18"/>
              </w:rPr>
              <w:t>Отправление из  Санкт-Петербурга / Москвы в Брест  на поезде.</w:t>
            </w:r>
          </w:p>
        </w:tc>
      </w:tr>
      <w:tr w:rsidR="00B60BF3" w:rsidRPr="00263428" w:rsidTr="004874E2">
        <w:trPr>
          <w:trHeight w:val="109"/>
        </w:trPr>
        <w:tc>
          <w:tcPr>
            <w:tcW w:w="993" w:type="dxa"/>
            <w:vAlign w:val="center"/>
          </w:tcPr>
          <w:p w:rsidR="00B60BF3" w:rsidRPr="00263428" w:rsidRDefault="00B60BF3" w:rsidP="004874E2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263428">
              <w:rPr>
                <w:rStyle w:val="a3"/>
                <w:rFonts w:ascii="Tahoma" w:hAnsi="Tahoma" w:cs="Tahoma"/>
                <w:sz w:val="18"/>
              </w:rPr>
              <w:t>2 день</w:t>
            </w:r>
          </w:p>
        </w:tc>
        <w:tc>
          <w:tcPr>
            <w:tcW w:w="9256" w:type="dxa"/>
          </w:tcPr>
          <w:p w:rsidR="00B60BF3" w:rsidRPr="00263428" w:rsidRDefault="00B60BF3" w:rsidP="004874E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Прибытие в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Брест</w:t>
            </w:r>
            <w:r w:rsidRPr="00263428">
              <w:rPr>
                <w:rFonts w:ascii="Tahoma" w:hAnsi="Tahoma" w:cs="Tahoma"/>
                <w:sz w:val="18"/>
                <w:szCs w:val="18"/>
              </w:rPr>
              <w:t>. Встреча с группой, посадка в автобус. Транзит по территории Польши, Чехии.  Позднее прибытие в отель. Ночь в транзитном отеле.</w:t>
            </w:r>
          </w:p>
        </w:tc>
      </w:tr>
      <w:tr w:rsidR="00B60BF3" w:rsidRPr="00263428" w:rsidTr="004874E2">
        <w:trPr>
          <w:trHeight w:val="109"/>
        </w:trPr>
        <w:tc>
          <w:tcPr>
            <w:tcW w:w="993" w:type="dxa"/>
            <w:vAlign w:val="center"/>
          </w:tcPr>
          <w:p w:rsidR="00B60BF3" w:rsidRPr="00263428" w:rsidRDefault="00B60BF3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3 день</w:t>
            </w:r>
          </w:p>
        </w:tc>
        <w:tc>
          <w:tcPr>
            <w:tcW w:w="9256" w:type="dxa"/>
          </w:tcPr>
          <w:p w:rsidR="00B60BF3" w:rsidRPr="00263428" w:rsidRDefault="00B60BF3" w:rsidP="004874E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>Завтрак.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Переезд в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Берлин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63428">
                <w:rPr>
                  <w:rFonts w:ascii="Tahoma" w:hAnsi="Tahoma" w:cs="Tahoma"/>
                  <w:sz w:val="18"/>
                  <w:szCs w:val="18"/>
                </w:rPr>
                <w:t>100 км</w:t>
              </w:r>
            </w:smartTag>
            <w:r w:rsidRPr="00263428">
              <w:rPr>
                <w:rFonts w:ascii="Tahoma" w:hAnsi="Tahoma" w:cs="Tahoma"/>
                <w:sz w:val="18"/>
                <w:szCs w:val="18"/>
              </w:rPr>
              <w:t xml:space="preserve">).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Обзорная экскурсия</w:t>
            </w:r>
            <w:r w:rsidRPr="00263428">
              <w:rPr>
                <w:rFonts w:ascii="Tahoma" w:hAnsi="Tahoma" w:cs="Tahoma"/>
                <w:sz w:val="18"/>
                <w:szCs w:val="18"/>
              </w:rPr>
              <w:t>. Ночь в  отеле (</w:t>
            </w:r>
            <w:smartTag w:uri="urn:schemas-microsoft-com:office:smarttags" w:element="metricconverter">
              <w:smartTagPr>
                <w:attr w:name="ProductID" w:val="390 км"/>
              </w:smartTagPr>
              <w:r w:rsidRPr="00263428">
                <w:rPr>
                  <w:rFonts w:ascii="Tahoma" w:hAnsi="Tahoma" w:cs="Tahoma"/>
                  <w:sz w:val="18"/>
                  <w:szCs w:val="18"/>
                </w:rPr>
                <w:t>390 км</w:t>
              </w:r>
            </w:smartTag>
            <w:r w:rsidRPr="00263428">
              <w:rPr>
                <w:rFonts w:ascii="Tahoma" w:hAnsi="Tahoma" w:cs="Tahoma"/>
                <w:sz w:val="18"/>
                <w:szCs w:val="18"/>
              </w:rPr>
              <w:t xml:space="preserve"> Германия).</w:t>
            </w:r>
          </w:p>
        </w:tc>
      </w:tr>
      <w:tr w:rsidR="00B60BF3" w:rsidRPr="00263428" w:rsidTr="004874E2">
        <w:trPr>
          <w:trHeight w:val="109"/>
        </w:trPr>
        <w:tc>
          <w:tcPr>
            <w:tcW w:w="993" w:type="dxa"/>
            <w:vAlign w:val="center"/>
          </w:tcPr>
          <w:p w:rsidR="00B60BF3" w:rsidRPr="00263428" w:rsidRDefault="00B60BF3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4 день</w:t>
            </w:r>
          </w:p>
          <w:p w:rsidR="00B60BF3" w:rsidRPr="00263428" w:rsidRDefault="00B60BF3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9256" w:type="dxa"/>
          </w:tcPr>
          <w:p w:rsidR="00B60BF3" w:rsidRPr="00263428" w:rsidRDefault="00B60BF3" w:rsidP="004874E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>Завтрак.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Переезд в Бельгию (</w:t>
            </w:r>
            <w:smartTag w:uri="urn:schemas-microsoft-com:office:smarttags" w:element="metricconverter">
              <w:smartTagPr>
                <w:attr w:name="ProductID" w:val="230 км"/>
              </w:smartTagPr>
              <w:r w:rsidRPr="00263428">
                <w:rPr>
                  <w:rFonts w:ascii="Tahoma" w:hAnsi="Tahoma" w:cs="Tahoma"/>
                  <w:sz w:val="18"/>
                  <w:szCs w:val="18"/>
                </w:rPr>
                <w:t>230 км</w:t>
              </w:r>
            </w:smartTag>
            <w:r w:rsidRPr="00263428">
              <w:rPr>
                <w:rFonts w:ascii="Tahoma" w:hAnsi="Tahoma" w:cs="Tahoma"/>
                <w:sz w:val="18"/>
                <w:szCs w:val="18"/>
              </w:rPr>
              <w:t xml:space="preserve">).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Обзорная экскурсия по Антверпену</w:t>
            </w:r>
            <w:r w:rsidRPr="00263428">
              <w:rPr>
                <w:rFonts w:ascii="Tahoma" w:hAnsi="Tahoma" w:cs="Tahoma"/>
                <w:sz w:val="18"/>
                <w:szCs w:val="18"/>
              </w:rPr>
              <w:t>: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Большая площадь, собор Богоматери, церкви Святого Павла,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Якоба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и Карла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Борромео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, ратуша, средневековый замок,  дом Рубенса, квартал бриллиантов и др.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>Отъе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 xml:space="preserve">зд в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Бр</w:t>
            </w:r>
            <w:proofErr w:type="gramEnd"/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юссель </w:t>
            </w:r>
            <w:r w:rsidRPr="00263428">
              <w:rPr>
                <w:rFonts w:ascii="Tahoma" w:hAnsi="Tahoma" w:cs="Tahoma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263428">
                <w:rPr>
                  <w:rFonts w:ascii="Tahoma" w:hAnsi="Tahoma" w:cs="Tahoma"/>
                  <w:sz w:val="18"/>
                  <w:szCs w:val="18"/>
                </w:rPr>
                <w:t>50 км</w:t>
              </w:r>
            </w:smartTag>
            <w:r w:rsidRPr="00263428">
              <w:rPr>
                <w:rFonts w:ascii="Tahoma" w:hAnsi="Tahoma" w:cs="Tahoma"/>
                <w:sz w:val="18"/>
                <w:szCs w:val="18"/>
              </w:rPr>
              <w:t xml:space="preserve">).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Обзорная экскурсия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по столице Бельгии и главному городу Европейского Союза. Мы увидим одну из самых красивых площадей Европы -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Грандплас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символ Брюсселя — Манекен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Пис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и др. Свободное время.  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Ночь в отеле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Антверпена.</w:t>
            </w:r>
          </w:p>
        </w:tc>
      </w:tr>
      <w:tr w:rsidR="00B60BF3" w:rsidRPr="00263428" w:rsidTr="004874E2">
        <w:trPr>
          <w:trHeight w:val="109"/>
        </w:trPr>
        <w:tc>
          <w:tcPr>
            <w:tcW w:w="993" w:type="dxa"/>
            <w:vAlign w:val="center"/>
          </w:tcPr>
          <w:p w:rsidR="00B60BF3" w:rsidRPr="00263428" w:rsidRDefault="00B60BF3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5 день</w:t>
            </w:r>
          </w:p>
        </w:tc>
        <w:tc>
          <w:tcPr>
            <w:tcW w:w="9256" w:type="dxa"/>
          </w:tcPr>
          <w:p w:rsidR="00B60BF3" w:rsidRPr="00263428" w:rsidRDefault="00B60BF3" w:rsidP="004874E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Завтрак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Свободное время в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Антверпене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для посещения музеев и магазинов.  </w:t>
            </w:r>
          </w:p>
          <w:p w:rsidR="00B60BF3" w:rsidRPr="00263428" w:rsidRDefault="00B60BF3" w:rsidP="004874E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shd w:val="clear" w:color="auto" w:fill="F4EFE0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>За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доп. плату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 предлагается экскурсионная поездка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«Брюгге и Гент».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€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35 с чел./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€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25 дети.)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Переезд в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Гент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г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ород величественных зданий в стиле готики, Ренессанса и барокко. Среди них – Собор Святого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Бавона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где находится знаменитый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Гентский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алтарь, созданный при участии великого фламандского живописца Яна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ван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Эйка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; колокольная башня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Беффруа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60BF3" w:rsidRPr="00263428" w:rsidRDefault="00B60BF3" w:rsidP="004874E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Перее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 xml:space="preserve">зд в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Бр</w:t>
            </w:r>
            <w:proofErr w:type="gramEnd"/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югге – </w:t>
            </w:r>
            <w:r w:rsidRPr="00263428">
              <w:rPr>
                <w:rFonts w:ascii="Tahoma" w:hAnsi="Tahoma" w:cs="Tahoma"/>
                <w:sz w:val="18"/>
                <w:szCs w:val="18"/>
              </w:rPr>
              <w:t>город, изрезанный множеством узеньких каналов, вдоль которых плотными рядами выстроились разноцветные резные фасады, делаю</w:t>
            </w:r>
            <w:r>
              <w:rPr>
                <w:rFonts w:ascii="Tahoma" w:hAnsi="Tahoma" w:cs="Tahoma"/>
                <w:sz w:val="18"/>
                <w:szCs w:val="18"/>
              </w:rPr>
              <w:t>щие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его похожим на пряничный городок.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Обзорная экскурсия по городу: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монастырь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бегинок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рыночная площадь, Ратуша, базилика Святой Крови, озеро любви и др. Свободное время. 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Ночь в отеле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Антверпена.</w:t>
            </w:r>
          </w:p>
        </w:tc>
      </w:tr>
      <w:tr w:rsidR="00B60BF3" w:rsidRPr="00263428" w:rsidTr="004874E2">
        <w:trPr>
          <w:trHeight w:val="109"/>
        </w:trPr>
        <w:tc>
          <w:tcPr>
            <w:tcW w:w="993" w:type="dxa"/>
            <w:vAlign w:val="center"/>
          </w:tcPr>
          <w:p w:rsidR="00B60BF3" w:rsidRPr="00263428" w:rsidRDefault="00B60BF3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6 день</w:t>
            </w:r>
          </w:p>
          <w:p w:rsidR="00B60BF3" w:rsidRPr="00263428" w:rsidRDefault="00B60BF3" w:rsidP="004874E2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256" w:type="dxa"/>
          </w:tcPr>
          <w:p w:rsidR="00B60BF3" w:rsidRPr="00263428" w:rsidRDefault="00B60BF3" w:rsidP="004874E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>Завтрак.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Отправление в Голландию. Посещение </w:t>
            </w:r>
            <w:proofErr w:type="spellStart"/>
            <w:r w:rsidRPr="00263428">
              <w:rPr>
                <w:rFonts w:ascii="Tahoma" w:hAnsi="Tahoma" w:cs="Tahoma"/>
                <w:b/>
                <w:sz w:val="18"/>
                <w:szCs w:val="18"/>
              </w:rPr>
              <w:t>Дельфта</w:t>
            </w:r>
            <w:proofErr w:type="spellEnd"/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Pr="00263428">
              <w:rPr>
                <w:rFonts w:ascii="Tahoma" w:hAnsi="Tahoma" w:cs="Tahoma"/>
                <w:sz w:val="18"/>
                <w:szCs w:val="18"/>
              </w:rPr>
              <w:t>Г</w:t>
            </w:r>
            <w:r w:rsidRPr="0026342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ород уникальных исторических памятников, созданных, в основном, в 16 и 17 веках, живописных каналов, в которых отражаются старинные здания, и знаменитой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бело-голубой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керамики.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Остановка  в официальной столице Нидерландов 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Гааге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для осмотра исторического  центра</w:t>
            </w:r>
            <w:r w:rsidRPr="00263428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с посещением</w:t>
            </w:r>
            <w:r w:rsidRPr="00263428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 xml:space="preserve">  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фешенебельного  пригорода — </w:t>
            </w:r>
            <w:proofErr w:type="spellStart"/>
            <w:r w:rsidRPr="00263428">
              <w:rPr>
                <w:rFonts w:ascii="Tahoma" w:hAnsi="Tahoma" w:cs="Tahoma"/>
                <w:b/>
                <w:sz w:val="18"/>
                <w:szCs w:val="18"/>
              </w:rPr>
              <w:t>Схейвенинген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 расположенного  на самом берегу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Северного моря</w:t>
            </w:r>
            <w:r w:rsidRPr="00263428">
              <w:rPr>
                <w:rFonts w:ascii="Tahoma" w:hAnsi="Tahoma" w:cs="Tahoma"/>
                <w:sz w:val="18"/>
                <w:szCs w:val="18"/>
              </w:rPr>
              <w:t>. Прогулка по набережной с</w:t>
            </w:r>
            <w:r>
              <w:rPr>
                <w:rFonts w:ascii="Tahoma" w:hAnsi="Tahoma" w:cs="Tahoma"/>
                <w:sz w:val="18"/>
                <w:szCs w:val="18"/>
              </w:rPr>
              <w:t xml:space="preserve"> многочисленными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рыбными ресторанчиками и по знаменитому пирсу, уходящему в море на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263428">
                <w:rPr>
                  <w:rFonts w:ascii="Tahoma" w:hAnsi="Tahoma" w:cs="Tahoma"/>
                  <w:sz w:val="18"/>
                  <w:szCs w:val="18"/>
                </w:rPr>
                <w:t>300 м</w:t>
              </w:r>
            </w:smartTag>
            <w:r w:rsidRPr="00263428">
              <w:rPr>
                <w:rFonts w:ascii="Tahoma" w:hAnsi="Tahoma" w:cs="Tahoma"/>
                <w:sz w:val="18"/>
                <w:szCs w:val="18"/>
              </w:rPr>
              <w:t xml:space="preserve">.  Со смотровой платформы в хорошую погоду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мож</w:t>
            </w:r>
            <w:r>
              <w:rPr>
                <w:rFonts w:ascii="Tahoma" w:hAnsi="Tahoma" w:cs="Tahoma"/>
                <w:sz w:val="18"/>
                <w:szCs w:val="18"/>
              </w:rPr>
              <w:t>но</w:t>
            </w:r>
            <w:r w:rsidRPr="00263428">
              <w:rPr>
                <w:rFonts w:ascii="Tahoma" w:hAnsi="Tahoma" w:cs="Tahoma"/>
                <w:sz w:val="18"/>
                <w:szCs w:val="18"/>
              </w:rPr>
              <w:t>е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обозревать окрестности на расстоянии </w:t>
            </w:r>
            <w:smartTag w:uri="urn:schemas-microsoft-com:office:smarttags" w:element="metricconverter">
              <w:smartTagPr>
                <w:attr w:name="ProductID" w:val="17 км"/>
              </w:smartTagPr>
              <w:r w:rsidRPr="00263428">
                <w:rPr>
                  <w:rFonts w:ascii="Tahoma" w:hAnsi="Tahoma" w:cs="Tahoma"/>
                  <w:sz w:val="18"/>
                  <w:szCs w:val="18"/>
                </w:rPr>
                <w:t>17 км</w:t>
              </w:r>
            </w:smartTag>
            <w:r w:rsidRPr="00263428">
              <w:rPr>
                <w:rFonts w:ascii="Tahoma" w:hAnsi="Tahoma" w:cs="Tahoma"/>
                <w:sz w:val="18"/>
                <w:szCs w:val="18"/>
              </w:rPr>
              <w:t>.</w:t>
            </w:r>
            <w:r w:rsidRPr="00263428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Ночь в отеле под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Амстердамом</w:t>
            </w:r>
            <w:r w:rsidRPr="0026342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B60BF3" w:rsidRPr="00263428" w:rsidTr="004874E2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F3" w:rsidRPr="00263428" w:rsidRDefault="00B60BF3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7 день</w:t>
            </w:r>
          </w:p>
          <w:p w:rsidR="00B60BF3" w:rsidRPr="00263428" w:rsidRDefault="00B60BF3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F3" w:rsidRPr="00263428" w:rsidRDefault="00B60BF3" w:rsidP="004874E2">
            <w:pPr>
              <w:tabs>
                <w:tab w:val="left" w:pos="9034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>Завтрак.</w:t>
            </w:r>
            <w:r w:rsidRPr="00263428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>Переезд в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  Амстердам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("дамба на реке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Амстел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")</w:t>
            </w:r>
            <w:r>
              <w:rPr>
                <w:rFonts w:ascii="Tahoma" w:hAnsi="Tahoma" w:cs="Tahoma"/>
                <w:sz w:val="18"/>
                <w:szCs w:val="18"/>
              </w:rPr>
              <w:t>. Г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ород сотен каналов, через которые перекинуто более 600 мостов, поражает огромным количеством церквей и является одним из крупнейших музейных  центров Европы. 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Обзорная экскурсия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 с посещением цветочного рынка. Свободное время.</w:t>
            </w:r>
          </w:p>
          <w:p w:rsidR="00B60BF3" w:rsidRPr="00263428" w:rsidRDefault="00B60BF3" w:rsidP="004874E2">
            <w:pPr>
              <w:tabs>
                <w:tab w:val="left" w:pos="9034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По желанию (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€</w:t>
            </w:r>
            <w:r w:rsidRPr="0026342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25) - посещение </w:t>
            </w:r>
            <w:proofErr w:type="spellStart"/>
            <w:r w:rsidRPr="00263428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Заансе</w:t>
            </w:r>
            <w:proofErr w:type="spellEnd"/>
            <w:r w:rsidRPr="00263428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63428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Сханс</w:t>
            </w:r>
            <w:proofErr w:type="spellEnd"/>
            <w:r w:rsidRPr="00263428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 xml:space="preserve">  и </w:t>
            </w:r>
            <w:proofErr w:type="spellStart"/>
            <w:r w:rsidRPr="00263428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Волендама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 </w:t>
            </w:r>
            <w:proofErr w:type="spellStart"/>
            <w:r w:rsidRPr="00263428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Заансе</w:t>
            </w:r>
            <w:proofErr w:type="spellEnd"/>
            <w:r w:rsidRPr="00263428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63428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Сханс</w:t>
            </w:r>
            <w:proofErr w:type="spellEnd"/>
            <w:r w:rsidRPr="00263428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 xml:space="preserve"> - </w:t>
            </w:r>
            <w:r w:rsidRPr="0026342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это музей под открытым небом с традиционными мельницами,  где можно увидеть, как производятся деревянные башмаки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кломпы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, изготавливают сыр по старинной технологии.  </w:t>
            </w:r>
            <w:proofErr w:type="spellStart"/>
            <w:r w:rsidRPr="00263428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Волендам</w:t>
            </w:r>
            <w:proofErr w:type="spellEnd"/>
            <w:r w:rsidRPr="00263428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-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настоящая голландская  рыбацкая деревня, где можно отведать самую вкусную селедку и угря. 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Вечером отъезд в Германию. Ночь в транзитном отеле. </w:t>
            </w:r>
          </w:p>
        </w:tc>
      </w:tr>
      <w:tr w:rsidR="00B60BF3" w:rsidRPr="00263428" w:rsidTr="004874E2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F3" w:rsidRPr="00263428" w:rsidRDefault="00B60BF3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8 день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F3" w:rsidRPr="00263428" w:rsidRDefault="00B60BF3" w:rsidP="004874E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Завтрак.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Экскурсия «Всемирное наследие Юнеско».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ГОСЛАР </w:t>
            </w:r>
            <w:r w:rsidRPr="00263428">
              <w:rPr>
                <w:rFonts w:ascii="Tahoma" w:hAnsi="Tahoma" w:cs="Tahoma"/>
                <w:sz w:val="18"/>
                <w:szCs w:val="18"/>
              </w:rPr>
              <w:t>- город с более чем 1000-летней историей, резиденция Саксонских императоров,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город - архитектурный памятник.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ВЕРНИГЕРОДЕ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– прекрасно сохранившийся средневековый город с аккуратными фахверковыми бюргерскими домами, где проходили съемки фильма «Тот самый Мюнхгаузен».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>Ночь в отеле (Польша).</w:t>
            </w:r>
          </w:p>
        </w:tc>
      </w:tr>
      <w:tr w:rsidR="00B60BF3" w:rsidRPr="00263428" w:rsidTr="004874E2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F3" w:rsidRPr="00263428" w:rsidRDefault="00B60BF3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9 день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F3" w:rsidRPr="00263428" w:rsidRDefault="00B60BF3" w:rsidP="004874E2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З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автрак.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Транзит по территории Польши с бытовыми остановками. Остановка в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Познани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. Свободное время для осмотра старого города. Прохождение границы. Размещение в отеле Бреста (доп. плата).  </w:t>
            </w:r>
          </w:p>
        </w:tc>
      </w:tr>
      <w:tr w:rsidR="00B60BF3" w:rsidRPr="00263428" w:rsidTr="004874E2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F3" w:rsidRPr="00263428" w:rsidRDefault="00B60BF3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10 день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F3" w:rsidRPr="00263428" w:rsidRDefault="00B60BF3" w:rsidP="004874E2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Завтрак. 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Трансфер на вокзал. </w:t>
            </w:r>
            <w:r w:rsidRPr="00263428">
              <w:rPr>
                <w:rFonts w:ascii="Tahoma" w:hAnsi="Tahoma" w:cs="Tahoma"/>
                <w:sz w:val="18"/>
                <w:szCs w:val="18"/>
              </w:rPr>
              <w:t>Посадка на поезд  до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 xml:space="preserve"> С</w:t>
            </w:r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>анкт- Петербурга / Москвы .</w:t>
            </w:r>
          </w:p>
        </w:tc>
      </w:tr>
      <w:tr w:rsidR="00B60BF3" w:rsidRPr="00263428" w:rsidTr="004874E2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F3" w:rsidRPr="00263428" w:rsidRDefault="00B60BF3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11 день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F3" w:rsidRPr="00263428" w:rsidRDefault="00B60BF3" w:rsidP="004874E2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bCs/>
                <w:sz w:val="18"/>
                <w:szCs w:val="18"/>
              </w:rPr>
              <w:t>Прибытие в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 Санкт-Петербург/ Москву</w:t>
            </w:r>
          </w:p>
        </w:tc>
      </w:tr>
    </w:tbl>
    <w:p w:rsidR="00B60BF3" w:rsidRPr="00263428" w:rsidRDefault="00B60BF3" w:rsidP="00B60BF3">
      <w:pPr>
        <w:spacing w:after="0" w:line="240" w:lineRule="auto"/>
        <w:jc w:val="both"/>
        <w:rPr>
          <w:rFonts w:ascii="Tahoma" w:hAnsi="Tahoma" w:cs="Tahoma"/>
          <w:bCs/>
        </w:rPr>
      </w:pPr>
      <w:r w:rsidRPr="00263428">
        <w:rPr>
          <w:rFonts w:ascii="Tahoma" w:hAnsi="Tahoma" w:cs="Tahoma"/>
          <w:b/>
        </w:rPr>
        <w:t>Стоимость тура:</w:t>
      </w:r>
      <w:r w:rsidRPr="00263428">
        <w:rPr>
          <w:rFonts w:ascii="Tahoma" w:hAnsi="Tahoma" w:cs="Tahoma"/>
          <w:b/>
          <w:sz w:val="28"/>
        </w:rPr>
        <w:t xml:space="preserve"> </w:t>
      </w:r>
      <w:r w:rsidRPr="00263428">
        <w:rPr>
          <w:rFonts w:ascii="Tahoma" w:hAnsi="Tahoma" w:cs="Tahoma"/>
          <w:b/>
          <w:sz w:val="32"/>
          <w:szCs w:val="32"/>
        </w:rPr>
        <w:t>€449</w:t>
      </w:r>
      <w:r w:rsidRPr="00263428">
        <w:rPr>
          <w:rFonts w:ascii="Tahoma" w:hAnsi="Tahoma" w:cs="Tahoma"/>
          <w:b/>
          <w:sz w:val="36"/>
        </w:rPr>
        <w:t xml:space="preserve"> </w:t>
      </w:r>
      <w:r w:rsidRPr="00263428">
        <w:rPr>
          <w:rFonts w:ascii="Tahoma" w:hAnsi="Tahoma" w:cs="Tahoma"/>
        </w:rPr>
        <w:t xml:space="preserve">– при размещении в </w:t>
      </w:r>
      <w:r w:rsidRPr="00263428">
        <w:rPr>
          <w:rFonts w:ascii="Tahoma" w:hAnsi="Tahoma" w:cs="Tahoma"/>
          <w:lang w:val="en-US"/>
        </w:rPr>
        <w:t>DBL</w:t>
      </w:r>
      <w:r w:rsidRPr="00263428">
        <w:rPr>
          <w:rFonts w:ascii="Tahoma" w:hAnsi="Tahoma" w:cs="Tahoma"/>
        </w:rPr>
        <w:t>/</w:t>
      </w:r>
      <w:r w:rsidRPr="00263428">
        <w:rPr>
          <w:rFonts w:ascii="Tahoma" w:hAnsi="Tahoma" w:cs="Tahoma"/>
          <w:lang w:val="en-US"/>
        </w:rPr>
        <w:t>TRPL</w:t>
      </w:r>
      <w:r w:rsidRPr="00263428">
        <w:rPr>
          <w:rFonts w:ascii="Tahoma" w:hAnsi="Tahoma" w:cs="Tahoma"/>
        </w:rPr>
        <w:t xml:space="preserve">;      </w:t>
      </w:r>
      <w:r w:rsidRPr="00263428">
        <w:rPr>
          <w:rFonts w:ascii="Tahoma" w:hAnsi="Tahoma" w:cs="Tahoma"/>
          <w:lang w:val="en-US"/>
        </w:rPr>
        <w:t>SNGL</w:t>
      </w:r>
      <w:r w:rsidRPr="00263428">
        <w:rPr>
          <w:rFonts w:ascii="Tahoma" w:hAnsi="Tahoma" w:cs="Tahoma"/>
          <w:b/>
        </w:rPr>
        <w:t xml:space="preserve"> – €609</w:t>
      </w:r>
    </w:p>
    <w:p w:rsidR="00B60BF3" w:rsidRPr="00263428" w:rsidRDefault="00B60BF3" w:rsidP="00B60BF3">
      <w:pPr>
        <w:spacing w:after="0" w:line="240" w:lineRule="auto"/>
        <w:rPr>
          <w:rFonts w:ascii="Tahoma" w:hAnsi="Tahoma" w:cs="Tahoma"/>
          <w:sz w:val="20"/>
        </w:rPr>
      </w:pPr>
      <w:r w:rsidRPr="00263428">
        <w:rPr>
          <w:rFonts w:ascii="Tahoma" w:hAnsi="Tahoma" w:cs="Tahoma"/>
          <w:b/>
          <w:sz w:val="18"/>
          <w:szCs w:val="18"/>
        </w:rPr>
        <w:t>В стоимость тура входит:</w:t>
      </w:r>
      <w:r w:rsidRPr="00263428">
        <w:rPr>
          <w:rFonts w:ascii="Tahoma" w:hAnsi="Tahoma" w:cs="Tahoma"/>
          <w:sz w:val="18"/>
          <w:szCs w:val="18"/>
        </w:rPr>
        <w:t xml:space="preserve"> размещение </w:t>
      </w:r>
      <w:r>
        <w:rPr>
          <w:rFonts w:ascii="Tahoma" w:hAnsi="Tahoma" w:cs="Tahoma"/>
          <w:sz w:val="18"/>
          <w:szCs w:val="18"/>
        </w:rPr>
        <w:t xml:space="preserve">в </w:t>
      </w:r>
      <w:r w:rsidRPr="00263428">
        <w:rPr>
          <w:rFonts w:ascii="Tahoma" w:hAnsi="Tahoma" w:cs="Tahoma"/>
          <w:sz w:val="18"/>
          <w:szCs w:val="18"/>
        </w:rPr>
        <w:t>отелях  3* Германия, Голландия, Бельгия, транзитные</w:t>
      </w:r>
      <w:r w:rsidRPr="00263428">
        <w:rPr>
          <w:rFonts w:ascii="Tahoma" w:hAnsi="Tahoma" w:cs="Tahoma"/>
          <w:sz w:val="20"/>
        </w:rPr>
        <w:t xml:space="preserve"> отели </w:t>
      </w:r>
      <w:proofErr w:type="spellStart"/>
      <w:r w:rsidRPr="00263428">
        <w:rPr>
          <w:rFonts w:ascii="Tahoma" w:hAnsi="Tahoma" w:cs="Tahoma"/>
          <w:sz w:val="20"/>
        </w:rPr>
        <w:t>туркласса</w:t>
      </w:r>
      <w:proofErr w:type="spellEnd"/>
      <w:r w:rsidRPr="00263428">
        <w:rPr>
          <w:rFonts w:ascii="Tahoma" w:hAnsi="Tahoma" w:cs="Tahoma"/>
          <w:sz w:val="20"/>
        </w:rPr>
        <w:t xml:space="preserve"> с удобствами в номере (Польша),  завтраки в отелях, услуги лицензированных гидов на экскурсиях, услуги сопровождающего, автобусное обслуживание на комфортабельном автобусе.</w:t>
      </w:r>
    </w:p>
    <w:p w:rsidR="00B60BF3" w:rsidRPr="00263428" w:rsidRDefault="00B60BF3" w:rsidP="00B60BF3">
      <w:pPr>
        <w:pStyle w:val="a7"/>
        <w:spacing w:after="0"/>
        <w:jc w:val="both"/>
        <w:rPr>
          <w:rFonts w:ascii="Tahoma" w:hAnsi="Tahoma" w:cs="Tahoma"/>
          <w:b/>
          <w:sz w:val="20"/>
        </w:rPr>
      </w:pPr>
      <w:r w:rsidRPr="00263428">
        <w:rPr>
          <w:rFonts w:ascii="Tahoma" w:hAnsi="Tahoma" w:cs="Tahoma"/>
          <w:b/>
          <w:sz w:val="20"/>
        </w:rPr>
        <w:t xml:space="preserve">Дополнительно оплачиваются: </w:t>
      </w:r>
    </w:p>
    <w:p w:rsidR="00B60BF3" w:rsidRPr="00263428" w:rsidRDefault="00B60BF3" w:rsidP="00B60BF3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9"/>
          <w:u w:val="single"/>
        </w:rPr>
      </w:pPr>
      <w:r w:rsidRPr="00263428">
        <w:t>Оформление документов для подачи в визовый центр визы и страховка</w:t>
      </w:r>
      <w:r w:rsidRPr="00263428">
        <w:rPr>
          <w:rStyle w:val="a3"/>
        </w:rPr>
        <w:t>  - €12;</w:t>
      </w:r>
    </w:p>
    <w:p w:rsidR="00B60BF3" w:rsidRPr="00263428" w:rsidRDefault="00B60BF3" w:rsidP="00B60BF3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9"/>
          <w:u w:val="single"/>
        </w:rPr>
      </w:pPr>
      <w:r w:rsidRPr="00263428">
        <w:rPr>
          <w:rFonts w:ascii="Tahoma" w:hAnsi="Tahoma" w:cs="Tahoma"/>
          <w:bCs/>
          <w:sz w:val="19"/>
        </w:rPr>
        <w:t xml:space="preserve">Дополнительная ночь в гостинице Бреста </w:t>
      </w:r>
      <w:r w:rsidRPr="00263428">
        <w:rPr>
          <w:rFonts w:ascii="Tahoma" w:hAnsi="Tahoma" w:cs="Tahoma"/>
          <w:b/>
          <w:sz w:val="19"/>
        </w:rPr>
        <w:t xml:space="preserve">€20/€28 </w:t>
      </w:r>
      <w:r w:rsidRPr="00263428">
        <w:rPr>
          <w:rFonts w:ascii="Tahoma" w:hAnsi="Tahoma" w:cs="Tahoma"/>
          <w:sz w:val="19"/>
        </w:rPr>
        <w:t>(место в 2</w:t>
      </w:r>
      <w:r>
        <w:rPr>
          <w:rFonts w:ascii="Tahoma" w:hAnsi="Tahoma" w:cs="Tahoma"/>
          <w:sz w:val="19"/>
        </w:rPr>
        <w:t>/1</w:t>
      </w:r>
      <w:r w:rsidRPr="00263428">
        <w:rPr>
          <w:rFonts w:ascii="Tahoma" w:hAnsi="Tahoma" w:cs="Tahoma"/>
          <w:sz w:val="19"/>
        </w:rPr>
        <w:t>-мест</w:t>
      </w:r>
      <w:r>
        <w:rPr>
          <w:rFonts w:ascii="Tahoma" w:hAnsi="Tahoma" w:cs="Tahoma"/>
          <w:sz w:val="19"/>
        </w:rPr>
        <w:t>ном</w:t>
      </w:r>
      <w:r w:rsidRPr="00263428">
        <w:rPr>
          <w:rFonts w:ascii="Tahoma" w:hAnsi="Tahoma" w:cs="Tahoma"/>
          <w:sz w:val="19"/>
        </w:rPr>
        <w:t xml:space="preserve"> номере)</w:t>
      </w:r>
      <w:proofErr w:type="gramStart"/>
      <w:r w:rsidRPr="00263428">
        <w:rPr>
          <w:rFonts w:ascii="Tahoma" w:hAnsi="Tahoma" w:cs="Tahoma"/>
          <w:b/>
          <w:sz w:val="19"/>
        </w:rPr>
        <w:t xml:space="preserve"> ;</w:t>
      </w:r>
      <w:proofErr w:type="gramEnd"/>
    </w:p>
    <w:p w:rsidR="00B60BF3" w:rsidRPr="00263428" w:rsidRDefault="00B60BF3" w:rsidP="00B60BF3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9"/>
          <w:u w:val="single"/>
        </w:rPr>
      </w:pPr>
      <w:r w:rsidRPr="00263428">
        <w:rPr>
          <w:rFonts w:ascii="Tahoma" w:hAnsi="Tahoma" w:cs="Tahoma"/>
          <w:b/>
          <w:sz w:val="19"/>
        </w:rPr>
        <w:t>Страховка от невыезда</w:t>
      </w:r>
      <w:r w:rsidRPr="00263428">
        <w:rPr>
          <w:rFonts w:ascii="Tahoma" w:hAnsi="Tahoma" w:cs="Tahoma"/>
          <w:sz w:val="19"/>
        </w:rPr>
        <w:t xml:space="preserve">, </w:t>
      </w:r>
      <w:r w:rsidRPr="00263428">
        <w:rPr>
          <w:rFonts w:ascii="Tahoma" w:hAnsi="Tahoma" w:cs="Tahoma"/>
          <w:b/>
          <w:sz w:val="19"/>
        </w:rPr>
        <w:t>по желанию</w:t>
      </w:r>
      <w:r w:rsidRPr="00263428">
        <w:rPr>
          <w:rFonts w:ascii="Tahoma" w:hAnsi="Tahoma" w:cs="Tahoma"/>
          <w:sz w:val="19"/>
        </w:rPr>
        <w:t xml:space="preserve"> (только на стоимость тура) - </w:t>
      </w:r>
      <w:r w:rsidRPr="00263428">
        <w:rPr>
          <w:rFonts w:ascii="Tahoma" w:hAnsi="Tahoma" w:cs="Tahoma"/>
          <w:b/>
          <w:sz w:val="19"/>
        </w:rPr>
        <w:t>€10</w:t>
      </w:r>
      <w:r w:rsidRPr="00263428">
        <w:rPr>
          <w:rFonts w:ascii="Tahoma" w:hAnsi="Tahoma" w:cs="Tahoma"/>
          <w:sz w:val="19"/>
        </w:rPr>
        <w:t xml:space="preserve"> (не </w:t>
      </w:r>
      <w:proofErr w:type="gramStart"/>
      <w:r w:rsidRPr="00263428">
        <w:rPr>
          <w:rFonts w:ascii="Tahoma" w:hAnsi="Tahoma" w:cs="Tahoma"/>
          <w:sz w:val="19"/>
        </w:rPr>
        <w:t>покрывает ж</w:t>
      </w:r>
      <w:proofErr w:type="gramEnd"/>
      <w:r w:rsidRPr="00263428">
        <w:rPr>
          <w:rFonts w:ascii="Tahoma" w:hAnsi="Tahoma" w:cs="Tahoma"/>
          <w:sz w:val="19"/>
        </w:rPr>
        <w:t>.д. и авиа билеты, которые не входят в стоимость тура, а также сбор на оформление визы).</w:t>
      </w:r>
    </w:p>
    <w:p w:rsidR="00B60BF3" w:rsidRPr="00263428" w:rsidRDefault="00B60BF3" w:rsidP="00B60BF3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263428">
        <w:rPr>
          <w:rFonts w:ascii="Tahoma" w:hAnsi="Tahoma" w:cs="Tahoma"/>
          <w:bCs/>
          <w:sz w:val="19"/>
        </w:rPr>
        <w:t>Входные билеты на все платные объекты (в национальной валюте), дополнительные экскурсии.</w:t>
      </w:r>
    </w:p>
    <w:p w:rsidR="00B60BF3" w:rsidRPr="00263428" w:rsidRDefault="00B60BF3" w:rsidP="00B60BF3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 w:rsidRPr="00263428">
        <w:rPr>
          <w:rFonts w:ascii="Tahoma" w:hAnsi="Tahoma" w:cs="Tahoma"/>
          <w:bCs/>
          <w:sz w:val="19"/>
        </w:rPr>
        <w:t xml:space="preserve">Ж.д. билеты СПб – Брест – СПб: </w:t>
      </w:r>
      <w:r w:rsidRPr="00263428">
        <w:rPr>
          <w:rFonts w:ascii="Tahoma" w:hAnsi="Tahoma" w:cs="Tahoma"/>
          <w:b/>
          <w:bCs/>
          <w:sz w:val="18"/>
          <w:szCs w:val="18"/>
        </w:rPr>
        <w:t>плацкарт</w:t>
      </w:r>
      <w:r w:rsidRPr="00263428">
        <w:rPr>
          <w:rFonts w:ascii="Tahoma" w:hAnsi="Tahoma" w:cs="Tahoma"/>
          <w:sz w:val="18"/>
          <w:szCs w:val="18"/>
        </w:rPr>
        <w:t xml:space="preserve"> - </w:t>
      </w:r>
      <w:r w:rsidRPr="00263428">
        <w:rPr>
          <w:rStyle w:val="StrongEmphasis"/>
          <w:rFonts w:ascii="Tahoma" w:hAnsi="Tahoma" w:cs="Tahoma"/>
          <w:sz w:val="18"/>
          <w:szCs w:val="18"/>
        </w:rPr>
        <w:t>€117, купе - €186</w:t>
      </w:r>
    </w:p>
    <w:p w:rsidR="00B60BF3" w:rsidRPr="00263428" w:rsidRDefault="00B60BF3" w:rsidP="00B60BF3">
      <w:pPr>
        <w:tabs>
          <w:tab w:val="num" w:pos="1440"/>
        </w:tabs>
        <w:spacing w:after="0" w:line="240" w:lineRule="auto"/>
        <w:jc w:val="both"/>
        <w:rPr>
          <w:rFonts w:ascii="Tahoma" w:hAnsi="Tahoma" w:cs="Tahoma"/>
          <w:b/>
          <w:sz w:val="4"/>
          <w:szCs w:val="4"/>
        </w:rPr>
      </w:pPr>
    </w:p>
    <w:p w:rsidR="00B60BF3" w:rsidRDefault="00B60BF3" w:rsidP="00B60BF3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4"/>
          <w:szCs w:val="14"/>
        </w:rPr>
      </w:pPr>
    </w:p>
    <w:p w:rsidR="00D762EB" w:rsidRPr="00B60BF3" w:rsidRDefault="00B60BF3" w:rsidP="00B60BF3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4"/>
          <w:szCs w:val="14"/>
        </w:rPr>
      </w:pPr>
      <w:r w:rsidRPr="00263428">
        <w:rPr>
          <w:rFonts w:ascii="Tahoma" w:hAnsi="Tahoma" w:cs="Tahoma"/>
          <w:sz w:val="14"/>
          <w:szCs w:val="14"/>
        </w:rPr>
        <w:t xml:space="preserve">Турфирма оставляет за собой право изменять порядок проводимых экскурсий, гарантируя соблюдение всех пунктов программы, либо замену </w:t>
      </w:r>
      <w:proofErr w:type="gramStart"/>
      <w:r w:rsidRPr="00263428">
        <w:rPr>
          <w:rFonts w:ascii="Tahoma" w:hAnsi="Tahoma" w:cs="Tahoma"/>
          <w:sz w:val="14"/>
          <w:szCs w:val="14"/>
        </w:rPr>
        <w:t>на</w:t>
      </w:r>
      <w:proofErr w:type="gramEnd"/>
      <w:r w:rsidRPr="00263428">
        <w:rPr>
          <w:rFonts w:ascii="Tahoma" w:hAnsi="Tahoma" w:cs="Tahoma"/>
          <w:sz w:val="14"/>
          <w:szCs w:val="14"/>
        </w:rPr>
        <w:t xml:space="preserve"> равноценные. За изменение тарифов ЖД турфирма ответственности не несет.</w:t>
      </w:r>
    </w:p>
    <w:sectPr w:rsidR="00D762EB" w:rsidRPr="00B6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21F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BF3"/>
    <w:rsid w:val="00B60BF3"/>
    <w:rsid w:val="00D7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0B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BF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B60B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0BF3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Strong"/>
    <w:basedOn w:val="a0"/>
    <w:uiPriority w:val="22"/>
    <w:qFormat/>
    <w:rsid w:val="00B60BF3"/>
    <w:rPr>
      <w:b/>
      <w:bCs/>
    </w:rPr>
  </w:style>
  <w:style w:type="paragraph" w:styleId="a4">
    <w:name w:val="Balloon Text"/>
    <w:basedOn w:val="a"/>
    <w:link w:val="a5"/>
    <w:rsid w:val="00B60BF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60BF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B60BF3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B60B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60BF3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basedOn w:val="a0"/>
    <w:rsid w:val="00B60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2017-10-16T14:15:00Z</dcterms:created>
  <dcterms:modified xsi:type="dcterms:W3CDTF">2017-10-16T14:16:00Z</dcterms:modified>
</cp:coreProperties>
</file>